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Premix Hypnose Good Trip 40ml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Premix Hypnose Good Trip 40ml jak go dawkować oraz dla kogo będzie produktem idealnym? Dowiesz się z naszego artykułu. Zachęcamy do lektury!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Premix- co to?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jesteś aktywnym palaczem być może wiesz czym jest wspomniany w tytule artykułu Premix. Niemniej jednak jest wiele osób, które z tą nazwą spotyka się pierwszy raz. Wyjaśnijmy więc, iż Premix to koncentraty, liquidy o znacznie zwiększonej zawartości aromatów. To produkty bardzo intensywne w zapachu i smaku, niemniej jednak wymagają połączenia z bazą nikotynową w odpowiednich proporcjach - dzięki tej zależności sam zdecydujesz jaka intensywność jest dla Ciebie zadowalająca! W ofercie znajdziesz wiele zaskakujących i ciekawym smaków jak chociby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Premix Hypnose Good Trip 40ml </w:t>
        </w:r>
      </w:hyperlink>
      <w:r>
        <w:rPr>
          <w:rFonts w:ascii="calibri" w:hAnsi="calibri" w:eastAsia="calibri" w:cs="calibri"/>
          <w:sz w:val="24"/>
          <w:szCs w:val="24"/>
        </w:rPr>
        <w:t xml:space="preserve">o smaku tropikalnej lemoniady. Które z Liquidów wybrać?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Premix Hypnose Good Trip 40ml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5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 wyborze konkretnego produktu, kieruj się swoimi upodobaniami smakowymi. Lubisz słodkości? Zatem Liquidy Premix o smaku słodyczy będą dla Ciebie idealne - pamiętaj jednak, że są najbardziej intensywne. </w:t>
      </w:r>
      <w:r>
        <w:rPr>
          <w:rFonts w:ascii="calibri" w:hAnsi="calibri" w:eastAsia="calibri" w:cs="calibri"/>
          <w:sz w:val="24"/>
          <w:szCs w:val="24"/>
          <w:b/>
        </w:rPr>
        <w:t xml:space="preserve">Premix Hypnose Good Trip 40ml</w:t>
      </w:r>
      <w:r>
        <w:rPr>
          <w:rFonts w:ascii="calibri" w:hAnsi="calibri" w:eastAsia="calibri" w:cs="calibri"/>
          <w:sz w:val="24"/>
          <w:szCs w:val="24"/>
        </w:rPr>
        <w:t xml:space="preserve"> tropikalna lemoniada tak jak i inne produkty o smaku cytrusów są bardziej wyważone i delikatne. Jak mieszać aromaty z bazą nikotynową lub beznikotynową? Zazwyczaj dodajemy 10 ml bazy na 20 ml, 40 ml lub 100 ml koncentratu, w zależności od intensywności jaką chcemy uzyskać.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imshopman.com/produkt/premix-hypnose-good-trip-tropikalna-lemoniada-40ml/#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2025-04-30T15:20:25+02:00</dcterms:created>
  <dcterms:modified xsi:type="dcterms:W3CDTF">2025-04-30T15:20:25+02:00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