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Seria z mazur premix idealna na wakacje!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Nadeszło lato i chcesz, by wszystko przypominało Ci o tym fakcie? Szukasz smaków i aromatów, które nieustannie będą kojarzyły Ci się z gorącymi wakacjami? &lt;b&gt;Seria z mazur premix&lt;/b&gt; to wyjątkowe owocowe smaki, które zawsze będą kojarzyły Ci się z gorącym klimatem lata!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Seria z mazur premix - owocowe, letnie smaki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z mazur premix</w:t>
      </w:r>
      <w:r>
        <w:rPr>
          <w:rFonts w:ascii="calibri" w:hAnsi="calibri" w:eastAsia="calibri" w:cs="calibri"/>
          <w:sz w:val="24"/>
          <w:szCs w:val="24"/>
        </w:rPr>
        <w:t xml:space="preserve"> o smaku winogrona i jabłka to jedno z wariantów smakowych, które można znaleźć w tej wyjątkowej ofercie. Wszystkie premixy mają mocno owocowe smaki i aromaty, które w połączeniu z bazą nikotynową sprawią, że palenie e -papierosa będzie jeszcze przyjemniejsze. Premixy mają ciekawą grafikę kojarzącą się z urokami jednego z najbardziej obleganych wakacyjnych miejsc, czyli Mazur.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Premixy o głębokich owocowych smakach to idealny wybór na okres letni z pewnością docenią je nie tylko znawcy premixów i e-papierosów ale i osoby, które zaczynają swoją przygodę z paleniem.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 z mazur premix -czy sprawdzi się jako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podarować znajomej osobie premix o wyjątkowym smaku i aromacie lata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eria z mazur premix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idealna! Dzięki nim, obdarowana osoba stworzy niesamowite kompozycje smaków i aromatów, które zwiększą jego przyjemność z palenia. Jeśli wiesz, jakie smaki preferuje osoba, którą planujesz obdarować to ta seria pochodząca z Polski z pewnością przypadnie jej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2px; height:7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 z mazur premix - gdzie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zainteresowały Cię owocowe smaki kojarzące się z pięknym polskim latem i zastanawiasz się gdzie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serię z mazur premix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odpowiedzią jest sklep z e-papierosami Shopman. Znajdziesz tu dostępne warianty smakowe serii oraz wiele innych premixów, które zainteresują Cię swoją oryginalnością i doskonałymi smakami.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mshopman.com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2025-04-30T18:04:12+02:00</dcterms:created>
  <dcterms:modified xsi:type="dcterms:W3CDTF">2025-04-30T18:04:12+02:00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